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D7" w:rsidRDefault="00FC35D7">
      <w:pPr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D70EB">
        <w:rPr>
          <w:rFonts w:ascii="Arial" w:hAnsi="Arial"/>
        </w:rPr>
        <w:t>Bezirksgericht</w:t>
      </w:r>
    </w:p>
    <w:p w:rsidR="00FC35D7" w:rsidRDefault="00FC35D7">
      <w:pPr>
        <w:tabs>
          <w:tab w:val="left" w:leader="dot" w:pos="7797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C35D7" w:rsidRDefault="00FC35D7">
      <w:pPr>
        <w:tabs>
          <w:tab w:val="left" w:leader="dot" w:pos="7797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C35D7" w:rsidRDefault="00FC35D7">
      <w:pPr>
        <w:tabs>
          <w:tab w:val="left" w:leader="dot" w:pos="7797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pBdr>
          <w:top w:val="single" w:sz="4" w:space="6" w:color="auto"/>
          <w:left w:val="single" w:sz="4" w:space="4" w:color="auto"/>
          <w:bottom w:val="single" w:sz="4" w:space="9" w:color="auto"/>
          <w:right w:val="single" w:sz="4" w:space="14" w:color="auto"/>
        </w:pBd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t xml:space="preserve">Ort und Datum: </w:t>
      </w: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pBdr>
          <w:bottom w:val="single" w:sz="4" w:space="1" w:color="auto"/>
        </w:pBdr>
        <w:tabs>
          <w:tab w:val="right" w:pos="8505"/>
        </w:tabs>
        <w:ind w:right="-228"/>
        <w:jc w:val="center"/>
        <w:rPr>
          <w:rFonts w:ascii="Arial Black" w:hAnsi="Arial Black"/>
          <w:smallCaps/>
          <w:sz w:val="36"/>
        </w:rPr>
      </w:pPr>
      <w:r>
        <w:rPr>
          <w:rFonts w:ascii="Arial Black" w:hAnsi="Arial Black"/>
          <w:smallCaps/>
          <w:sz w:val="36"/>
        </w:rPr>
        <w:t>Gesuch um Konkurseröffnung</w:t>
      </w:r>
    </w:p>
    <w:p w:rsidR="00FC35D7" w:rsidRDefault="00FC35D7">
      <w:pPr>
        <w:pBdr>
          <w:bottom w:val="single" w:sz="4" w:space="1" w:color="auto"/>
        </w:pBdr>
        <w:tabs>
          <w:tab w:val="right" w:pos="8505"/>
        </w:tabs>
        <w:ind w:right="-228"/>
        <w:jc w:val="center"/>
        <w:rPr>
          <w:rFonts w:ascii="Arial Black" w:hAnsi="Arial Black"/>
          <w:smallCaps/>
          <w:sz w:val="36"/>
          <w:u w:val="single"/>
        </w:rPr>
      </w:pPr>
      <w:r>
        <w:rPr>
          <w:rFonts w:ascii="Arial Black" w:hAnsi="Arial Black"/>
          <w:smallCaps/>
          <w:sz w:val="36"/>
        </w:rPr>
        <w:t>nach Art. 191 SchKG (Insolvenzerklärung)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>1. Gesuchsteller/in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(1)</w:t>
      </w: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6470"/>
      </w:tblGrid>
      <w:tr w:rsidR="00FC35D7">
        <w:trPr>
          <w:trHeight w:val="744"/>
        </w:trPr>
        <w:tc>
          <w:tcPr>
            <w:tcW w:w="2732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47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745"/>
        </w:trPr>
        <w:tc>
          <w:tcPr>
            <w:tcW w:w="2732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Vorname/n</w:t>
            </w:r>
          </w:p>
        </w:tc>
        <w:tc>
          <w:tcPr>
            <w:tcW w:w="647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1145"/>
        </w:trPr>
        <w:tc>
          <w:tcPr>
            <w:tcW w:w="2732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647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745"/>
        </w:trPr>
        <w:tc>
          <w:tcPr>
            <w:tcW w:w="2732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647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745"/>
        </w:trPr>
        <w:tc>
          <w:tcPr>
            <w:tcW w:w="2732" w:type="dxa"/>
            <w:vAlign w:val="center"/>
          </w:tcPr>
          <w:p w:rsidR="00FC35D7" w:rsidRDefault="00E52C4C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Tel.-Nr.</w:t>
            </w:r>
            <w:bookmarkStart w:id="0" w:name="_GoBack"/>
            <w:bookmarkEnd w:id="0"/>
          </w:p>
        </w:tc>
        <w:tc>
          <w:tcPr>
            <w:tcW w:w="647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745"/>
        </w:trPr>
        <w:tc>
          <w:tcPr>
            <w:tcW w:w="2732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Zivilstand</w:t>
            </w:r>
          </w:p>
        </w:tc>
        <w:tc>
          <w:tcPr>
            <w:tcW w:w="647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996"/>
        </w:trPr>
        <w:tc>
          <w:tcPr>
            <w:tcW w:w="2732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Beruf</w:t>
            </w:r>
          </w:p>
        </w:tc>
        <w:tc>
          <w:tcPr>
            <w:tcW w:w="647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1974"/>
        </w:trPr>
        <w:tc>
          <w:tcPr>
            <w:tcW w:w="2732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Arbeitgeber/in mit Adresse </w:t>
            </w:r>
          </w:p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bzw. Einzelfirma (Bezeichnung / Geschäftsadresse)</w:t>
            </w:r>
          </w:p>
        </w:tc>
        <w:tc>
          <w:tcPr>
            <w:tcW w:w="647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tabs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lastRenderedPageBreak/>
        <w:t>2. Ehegatte / Partner/in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(2)</w:t>
      </w: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787"/>
      </w:tblGrid>
      <w:tr w:rsidR="00FC35D7">
        <w:trPr>
          <w:trHeight w:val="579"/>
        </w:trPr>
        <w:tc>
          <w:tcPr>
            <w:tcW w:w="23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787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579"/>
        </w:trPr>
        <w:tc>
          <w:tcPr>
            <w:tcW w:w="23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Vorname/n</w:t>
            </w:r>
          </w:p>
        </w:tc>
        <w:tc>
          <w:tcPr>
            <w:tcW w:w="6787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788"/>
        </w:trPr>
        <w:tc>
          <w:tcPr>
            <w:tcW w:w="23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6787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579"/>
        </w:trPr>
        <w:tc>
          <w:tcPr>
            <w:tcW w:w="23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6787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734"/>
        </w:trPr>
        <w:tc>
          <w:tcPr>
            <w:tcW w:w="23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Beruf</w:t>
            </w:r>
          </w:p>
        </w:tc>
        <w:tc>
          <w:tcPr>
            <w:tcW w:w="6787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856"/>
        </w:trPr>
        <w:tc>
          <w:tcPr>
            <w:tcW w:w="2350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Arbeitgeber/in mit Adresse</w:t>
            </w:r>
          </w:p>
        </w:tc>
        <w:tc>
          <w:tcPr>
            <w:tcW w:w="6787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>3. Kinder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(3)</w:t>
      </w:r>
    </w:p>
    <w:p w:rsidR="00FC35D7" w:rsidRDefault="00FC35D7">
      <w:pPr>
        <w:tabs>
          <w:tab w:val="right" w:pos="8505"/>
        </w:tabs>
        <w:rPr>
          <w:rFonts w:ascii="Arial" w:hAnsi="Arial"/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1867"/>
        <w:gridCol w:w="2685"/>
        <w:gridCol w:w="2276"/>
      </w:tblGrid>
      <w:tr w:rsidR="00FC35D7">
        <w:trPr>
          <w:trHeight w:val="295"/>
        </w:trPr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Vorname/n</w:t>
            </w:r>
          </w:p>
        </w:tc>
        <w:tc>
          <w:tcPr>
            <w:tcW w:w="1867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2685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Schule/Beruf</w:t>
            </w:r>
          </w:p>
        </w:tc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</w:tr>
      <w:tr w:rsidR="00FC35D7">
        <w:trPr>
          <w:trHeight w:val="860"/>
        </w:trPr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FC35D7">
        <w:trPr>
          <w:trHeight w:val="861"/>
        </w:trPr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FC35D7">
        <w:trPr>
          <w:trHeight w:val="861"/>
        </w:trPr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FC35D7">
        <w:trPr>
          <w:trHeight w:val="860"/>
        </w:trPr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FC35D7">
        <w:trPr>
          <w:trHeight w:val="861"/>
        </w:trPr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FC35D7">
        <w:trPr>
          <w:trHeight w:val="861"/>
        </w:trPr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FC35D7">
        <w:trPr>
          <w:trHeight w:val="861"/>
        </w:trPr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FC35D7" w:rsidRDefault="00FC35D7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</w:tbl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4. Einkommen (pro Monat)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(4)</w:t>
      </w: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2829"/>
        <w:gridCol w:w="3549"/>
      </w:tblGrid>
      <w:tr w:rsidR="00FC35D7">
        <w:trPr>
          <w:trHeight w:val="262"/>
        </w:trPr>
        <w:tc>
          <w:tcPr>
            <w:tcW w:w="2650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2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Gesuchsteller/in</w:t>
            </w:r>
          </w:p>
        </w:tc>
        <w:tc>
          <w:tcPr>
            <w:tcW w:w="354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Ehegatte / Partner/in</w:t>
            </w:r>
          </w:p>
        </w:tc>
      </w:tr>
      <w:tr w:rsidR="00FC35D7">
        <w:trPr>
          <w:trHeight w:val="497"/>
        </w:trPr>
        <w:tc>
          <w:tcPr>
            <w:tcW w:w="26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Nettolohn/</w:t>
            </w:r>
          </w:p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Nettoeinkommen</w:t>
            </w:r>
          </w:p>
        </w:tc>
        <w:tc>
          <w:tcPr>
            <w:tcW w:w="282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6"/>
        </w:trPr>
        <w:tc>
          <w:tcPr>
            <w:tcW w:w="26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Nebenerwerb</w:t>
            </w:r>
          </w:p>
        </w:tc>
        <w:tc>
          <w:tcPr>
            <w:tcW w:w="282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26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Renten (AHV, IV, BVG, etc.)</w:t>
            </w:r>
          </w:p>
        </w:tc>
        <w:tc>
          <w:tcPr>
            <w:tcW w:w="282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6"/>
        </w:trPr>
        <w:tc>
          <w:tcPr>
            <w:tcW w:w="26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Arbeitslosenentschädigung</w:t>
            </w:r>
          </w:p>
        </w:tc>
        <w:tc>
          <w:tcPr>
            <w:tcW w:w="282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26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Unterhalts- / Unterstützungsbeiträge</w:t>
            </w:r>
          </w:p>
        </w:tc>
        <w:tc>
          <w:tcPr>
            <w:tcW w:w="282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6"/>
        </w:trPr>
        <w:tc>
          <w:tcPr>
            <w:tcW w:w="26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Beiträge minderjähriger Kinder aus Erwerbseinkommen</w:t>
            </w:r>
          </w:p>
        </w:tc>
        <w:tc>
          <w:tcPr>
            <w:tcW w:w="282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26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Vermögensertrag</w:t>
            </w:r>
          </w:p>
        </w:tc>
        <w:tc>
          <w:tcPr>
            <w:tcW w:w="282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2650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 Einkommen</w:t>
            </w:r>
          </w:p>
        </w:tc>
        <w:tc>
          <w:tcPr>
            <w:tcW w:w="282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>5. Vermögen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(5)</w:t>
      </w: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2784"/>
        <w:gridCol w:w="3453"/>
      </w:tblGrid>
      <w:tr w:rsidR="00FC35D7">
        <w:trPr>
          <w:trHeight w:val="265"/>
        </w:trPr>
        <w:tc>
          <w:tcPr>
            <w:tcW w:w="2758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784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Gesuchsteller/in</w:t>
            </w:r>
          </w:p>
        </w:tc>
        <w:tc>
          <w:tcPr>
            <w:tcW w:w="3453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Ehegatte / Partner/in</w:t>
            </w:r>
          </w:p>
        </w:tc>
      </w:tr>
      <w:tr w:rsidR="00FC35D7">
        <w:trPr>
          <w:trHeight w:val="1361"/>
        </w:trPr>
        <w:tc>
          <w:tcPr>
            <w:tcW w:w="2758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Grundstück </w:t>
            </w:r>
          </w:p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(Verkehrswert)</w:t>
            </w:r>
          </w:p>
        </w:tc>
        <w:tc>
          <w:tcPr>
            <w:tcW w:w="2784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453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1362"/>
        </w:trPr>
        <w:tc>
          <w:tcPr>
            <w:tcW w:w="2758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Motorfahrzeuge</w:t>
            </w:r>
          </w:p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(Zeitwert): Marke, Typ, Jahrgang, Km-Stand</w:t>
            </w:r>
          </w:p>
        </w:tc>
        <w:tc>
          <w:tcPr>
            <w:tcW w:w="2784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453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1361"/>
        </w:trPr>
        <w:tc>
          <w:tcPr>
            <w:tcW w:w="2758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Konti, Sparhefte, Wertschriften</w:t>
            </w:r>
          </w:p>
        </w:tc>
        <w:tc>
          <w:tcPr>
            <w:tcW w:w="2784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453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1362"/>
        </w:trPr>
        <w:tc>
          <w:tcPr>
            <w:tcW w:w="2758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Sonstiges Vermögen</w:t>
            </w:r>
          </w:p>
          <w:p w:rsidR="00FC35D7" w:rsidRDefault="00FC35D7">
            <w:pPr>
              <w:pStyle w:val="Endnotentext"/>
              <w:tabs>
                <w:tab w:val="righ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(z.B. wertvolle Hausratgegenstände, Sammlungen, Rückkaufswert, Lebensversicherungen, Beteiligungen z.B. an Erbschaft etc.)</w:t>
            </w:r>
          </w:p>
        </w:tc>
        <w:tc>
          <w:tcPr>
            <w:tcW w:w="2784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453" w:type="dxa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p w:rsidR="00FC35D7" w:rsidRDefault="00FC35D7">
      <w:pPr>
        <w:tabs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6. Schulden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(6)</w:t>
      </w:r>
    </w:p>
    <w:p w:rsidR="00FC35D7" w:rsidRDefault="00FC35D7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9"/>
        <w:gridCol w:w="2835"/>
      </w:tblGrid>
      <w:tr w:rsidR="00FC35D7">
        <w:trPr>
          <w:trHeight w:val="496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Forderungsgrund</w:t>
            </w:r>
          </w:p>
          <w:p w:rsidR="00FC35D7" w:rsidRDefault="00FC35D7">
            <w:pPr>
              <w:tabs>
                <w:tab w:val="righ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(z.B. Steuern, Darlehen, Mietzinse, Unterhaltsbeiträge etc.)</w:t>
            </w: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aktueller Schuldbetrag</w:t>
            </w:r>
          </w:p>
        </w:tc>
      </w:tr>
      <w:tr w:rsidR="00FC35D7">
        <w:trPr>
          <w:trHeight w:val="497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6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6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6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6209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FC35D7" w:rsidRDefault="00FC35D7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3"/>
        <w:gridCol w:w="2835"/>
      </w:tblGrid>
      <w:tr w:rsidR="00FC35D7">
        <w:trPr>
          <w:trHeight w:val="480"/>
        </w:trPr>
        <w:tc>
          <w:tcPr>
            <w:tcW w:w="6193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der Schulden</w:t>
            </w:r>
          </w:p>
        </w:tc>
        <w:tc>
          <w:tcPr>
            <w:tcW w:w="2835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>7. Auslagen (pro Monat)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(7)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7"/>
        <w:gridCol w:w="2804"/>
      </w:tblGrid>
      <w:tr w:rsidR="00FC35D7">
        <w:trPr>
          <w:trHeight w:val="364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Mietzins (inkl. Nebenkosten) bzw. Hypothekarzins / Nebenkosten</w:t>
            </w:r>
          </w:p>
        </w:tc>
        <w:tc>
          <w:tcPr>
            <w:tcW w:w="2804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1574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Wohnen beim Schuldner ausser dem Ehegatten, minderjährigen oder noch nicht erwerbstätigen Kindern noch weitere Personen?</w:t>
            </w:r>
          </w:p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Wenn ja: wer? Wieviel bezahlen diese an die Wohnkosten?</w:t>
            </w:r>
          </w:p>
        </w:tc>
        <w:tc>
          <w:tcPr>
            <w:tcW w:w="2804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80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Krankenkassenprämie</w:t>
            </w:r>
          </w:p>
        </w:tc>
        <w:tc>
          <w:tcPr>
            <w:tcW w:w="2804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546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 Versicherungsprämien</w:t>
            </w:r>
          </w:p>
        </w:tc>
        <w:tc>
          <w:tcPr>
            <w:tcW w:w="2804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790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Sozialbeiträge (soweit nicht bereits vom Lohn abgezogen, z.B. AHV, Pensionskasse)</w:t>
            </w:r>
          </w:p>
        </w:tc>
        <w:tc>
          <w:tcPr>
            <w:tcW w:w="2804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513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Fahrkosten für den Arbeitsweg (Transportmittel, Weg in km, Betrag)</w:t>
            </w:r>
          </w:p>
        </w:tc>
        <w:tc>
          <w:tcPr>
            <w:tcW w:w="2804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563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Wird Motorfahrzeug benötigt?</w:t>
            </w:r>
          </w:p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Wenn ja: wofür?</w:t>
            </w:r>
          </w:p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Motorfahrzeugkosten (Steuer, Versicherung, Unterhalt)</w:t>
            </w:r>
          </w:p>
        </w:tc>
        <w:tc>
          <w:tcPr>
            <w:tcW w:w="2804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567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Besondere Auslagen für Kinder (Art, Betrag)</w:t>
            </w:r>
          </w:p>
        </w:tc>
        <w:tc>
          <w:tcPr>
            <w:tcW w:w="2804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977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Miete oder (bei Eigentumsvorbehalt) Abzahlung von unpfändbaren Gegenständen</w:t>
            </w:r>
          </w:p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(Gegenstand, Betrag)</w:t>
            </w:r>
          </w:p>
        </w:tc>
        <w:tc>
          <w:tcPr>
            <w:tcW w:w="2804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708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Unterhalts- und Unterstützungsbeiträge (Name und Adresse Empfänger, Betrag)</w:t>
            </w:r>
          </w:p>
        </w:tc>
        <w:tc>
          <w:tcPr>
            <w:tcW w:w="2804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397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Steuern</w:t>
            </w:r>
          </w:p>
        </w:tc>
        <w:tc>
          <w:tcPr>
            <w:tcW w:w="2804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581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Weitere Schuldamortisationen / Schuldzinse</w:t>
            </w:r>
          </w:p>
        </w:tc>
        <w:tc>
          <w:tcPr>
            <w:tcW w:w="2804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982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Bevorstehende grössere Auslagen, wie Arzt, Medikamente, Geburt, Wohnungswechsel, Pflege Familienangehöriger (Art, Betrag)</w:t>
            </w:r>
          </w:p>
        </w:tc>
        <w:tc>
          <w:tcPr>
            <w:tcW w:w="2804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63"/>
        </w:trPr>
        <w:tc>
          <w:tcPr>
            <w:tcW w:w="620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 besondere Auslagen (Art, Betrag)</w:t>
            </w:r>
          </w:p>
        </w:tc>
        <w:tc>
          <w:tcPr>
            <w:tcW w:w="2804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>8. Konkursverfahren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(8)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2998"/>
        <w:gridCol w:w="2999"/>
      </w:tblGrid>
      <w:tr w:rsidR="00FC35D7">
        <w:trPr>
          <w:trHeight w:val="329"/>
        </w:trPr>
        <w:tc>
          <w:tcPr>
            <w:tcW w:w="2998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Konkurseröffnung</w:t>
            </w:r>
          </w:p>
        </w:tc>
        <w:tc>
          <w:tcPr>
            <w:tcW w:w="2998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Zuständiges Konkursamt</w:t>
            </w:r>
          </w:p>
        </w:tc>
        <w:tc>
          <w:tcPr>
            <w:tcW w:w="2999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Schlussentscheid</w:t>
            </w:r>
          </w:p>
        </w:tc>
      </w:tr>
      <w:tr w:rsidR="00FC35D7">
        <w:trPr>
          <w:trHeight w:val="496"/>
        </w:trPr>
        <w:tc>
          <w:tcPr>
            <w:tcW w:w="2998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998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999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97"/>
        </w:trPr>
        <w:tc>
          <w:tcPr>
            <w:tcW w:w="2998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998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999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>9. Frühere einvernehmliche private Schuldenbereinigungen</w:t>
      </w:r>
      <w:r>
        <w:rPr>
          <w:rFonts w:ascii="Arial" w:hAnsi="Arial"/>
          <w:b/>
        </w:rPr>
        <w:tab/>
      </w:r>
      <w:r>
        <w:rPr>
          <w:rFonts w:ascii="Arial" w:hAnsi="Arial"/>
        </w:rPr>
        <w:t>(9)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67"/>
      </w:tblGrid>
      <w:tr w:rsidR="00FC35D7">
        <w:trPr>
          <w:trHeight w:val="315"/>
        </w:trPr>
        <w:tc>
          <w:tcPr>
            <w:tcW w:w="4461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Stundungsentscheid</w:t>
            </w:r>
          </w:p>
        </w:tc>
        <w:tc>
          <w:tcPr>
            <w:tcW w:w="4567" w:type="dxa"/>
            <w:vAlign w:val="center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Zuständiger Richter</w:t>
            </w:r>
          </w:p>
        </w:tc>
      </w:tr>
      <w:tr w:rsidR="00FC35D7">
        <w:trPr>
          <w:trHeight w:val="447"/>
        </w:trPr>
        <w:tc>
          <w:tcPr>
            <w:tcW w:w="4461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4567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FC35D7">
        <w:trPr>
          <w:trHeight w:val="447"/>
        </w:trPr>
        <w:tc>
          <w:tcPr>
            <w:tcW w:w="4461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4567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>10. Anstrengungen/mögliches Angebot zur Schuldenbereinigung</w:t>
      </w:r>
      <w:r>
        <w:rPr>
          <w:rFonts w:ascii="Arial" w:hAnsi="Arial"/>
          <w:b/>
        </w:rPr>
        <w:tab/>
      </w:r>
      <w:r>
        <w:rPr>
          <w:rFonts w:ascii="Arial" w:hAnsi="Arial"/>
        </w:rPr>
        <w:t>(10)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8"/>
      </w:tblGrid>
      <w:tr w:rsidR="00FC35D7">
        <w:trPr>
          <w:trHeight w:val="3103"/>
        </w:trPr>
        <w:tc>
          <w:tcPr>
            <w:tcW w:w="9028" w:type="dxa"/>
          </w:tcPr>
          <w:p w:rsidR="00FC35D7" w:rsidRDefault="00FC35D7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11. Erklärung Gesuchsteller/in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Ich bestätige, dass die im vorliegenden Formular von mir gemachten Angaben vollständig und richtig sind.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t>12. Antrag Gesuchsteller/in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Über den/die Gesuchsteller/in sei nach Art. 191 SchKG der Konkurs zu eröffnen.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>13. Unterschrift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(11)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Einschreiben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Beilagen gemäss separatem Verzeichnis  (12)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1" w:color="auto"/>
        </w:pBdr>
        <w:tabs>
          <w:tab w:val="clear" w:pos="4536"/>
          <w:tab w:val="clear" w:pos="9072"/>
          <w:tab w:val="left" w:pos="567"/>
          <w:tab w:val="left" w:pos="5103"/>
          <w:tab w:val="right" w:pos="8505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Formular für das Gesuch um Konkurseröffnung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sz w:val="28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Für Ihr Gesuch können Sie das beiliegende Formular verwenden. Die in Klammern gesetzten Zahlen im Formular verweisen auf die nachfolgenden Erklärungen.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sz w:val="28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sz w:val="28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sz w:val="28"/>
        </w:rPr>
      </w:pPr>
    </w:p>
    <w:p w:rsidR="00FC35D7" w:rsidRDefault="00FC35D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Hinweise für das Ausfüllen des Formulars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verlangten Angaben zu Ihrer Person einsetzen</w:t>
      </w:r>
      <w:r w:rsidR="00535771">
        <w:rPr>
          <w:rFonts w:ascii="Arial" w:hAnsi="Arial"/>
        </w:rPr>
        <w:t>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verlangten Angaben zur Person Ihres Ehegatten/</w:t>
      </w:r>
      <w:r w:rsidR="00535771">
        <w:rPr>
          <w:rFonts w:ascii="Arial" w:hAnsi="Arial"/>
        </w:rPr>
        <w:t xml:space="preserve">Ihrer </w:t>
      </w:r>
      <w:r>
        <w:rPr>
          <w:rFonts w:ascii="Arial" w:hAnsi="Arial"/>
        </w:rPr>
        <w:t>Ehegattin bzw. Ihres Lebenspartners/Ihrer Lebenspartnerin einsetzen</w:t>
      </w:r>
      <w:r w:rsidR="00535771">
        <w:rPr>
          <w:rFonts w:ascii="Arial" w:hAnsi="Arial"/>
        </w:rPr>
        <w:t>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verlangten Angaben zu Ihren Kindern einsetzen</w:t>
      </w:r>
      <w:r w:rsidR="00535771">
        <w:rPr>
          <w:rFonts w:ascii="Arial" w:hAnsi="Arial"/>
        </w:rPr>
        <w:t>.</w:t>
      </w:r>
      <w:r>
        <w:rPr>
          <w:rFonts w:ascii="Arial" w:hAnsi="Arial"/>
        </w:rPr>
        <w:t xml:space="preserve"> Die Adresse ist nur dann anzugeben, wenn sie nicht mit Ihrer Adresse identisch ist.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aktuellen Einkommensbeträge einsetzen (für Sie und Ihren Ehegatten/Ihre Ehegattin bzw. Ihren Lebenspartner/Ihre Lebenspartnerin). Die wichtigsten Belege (Lohnausweise, Rentenausweise etc.) der zwei letzten Jahre sind aufzulegen.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vorhandenen Vermögenswerte einsetzen (für Sie und Ihren Ehegatten/Ihre Ehegattin bzw. Ihren Lebenspartner/Ihre Lebenspartnerin). Die wichtigsten Belege sind aufzulegen (z.B. Grundbuchauszug, Kontoauszüge).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Ihre bestehenden Schulden einsetzen. Weitere Schulden sind auf einem separaten Blatt aufzuführen.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monatlichen Auslagen einsetzen (für Sie und Ihren Ehegatten/Ihre Ehegattin bzw. Ihren Lebenspartner/Ihre Lebenspartnerin). Die wichtigsten Belege (z.B. Mietvertrag, Steuerrechnungen, Darlehens-/Kreditverträge) sind aufzulegen.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Angaben über allfällige/s frühere/s Konkursverfahren einsetzen.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Angaben über allfällige/s frühere/s Schuldenbereinigungsverfahren einsetzen.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Kurze Darlegung, welche Anstrengungen zur Schuldenbereinigung Sie bisher unternommen haben und welches Angebot Sie den Gläubigern unterbreiten könnten.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Handschriftliche Unterschrift.</w:t>
      </w:r>
    </w:p>
    <w:p w:rsidR="00FC35D7" w:rsidRDefault="00FC35D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Sie haben ein Verzeichnis der von Ihnen aufgelegten Unterlagen anzufertigen und dem Formular beizulegen.</w:t>
      </w: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FC35D7" w:rsidRDefault="00FC35D7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sectPr w:rsidR="00FC35D7">
      <w:headerReference w:type="default" r:id="rId7"/>
      <w:headerReference w:type="first" r:id="rId8"/>
      <w:type w:val="continuous"/>
      <w:pgSz w:w="11906" w:h="16838"/>
      <w:pgMar w:top="1418" w:right="1418" w:bottom="1418" w:left="1644" w:header="51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EE" w:rsidRDefault="00CB22EE">
      <w:r>
        <w:separator/>
      </w:r>
    </w:p>
  </w:endnote>
  <w:endnote w:type="continuationSeparator" w:id="0">
    <w:p w:rsidR="00CB22EE" w:rsidRDefault="00C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EE" w:rsidRDefault="00CB22EE">
      <w:r>
        <w:separator/>
      </w:r>
    </w:p>
  </w:footnote>
  <w:footnote w:type="continuationSeparator" w:id="0">
    <w:p w:rsidR="00CB22EE" w:rsidRDefault="00CB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D7" w:rsidRDefault="00FC35D7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175EC">
      <w:rPr>
        <w:rStyle w:val="Seitenzahl"/>
        <w:noProof/>
      </w:rPr>
      <w:t>4</w:t>
    </w:r>
    <w:r>
      <w:rPr>
        <w:rStyle w:val="Seitenzahl"/>
      </w:rPr>
      <w:fldChar w:fldCharType="end"/>
    </w:r>
    <w:r>
      <w:t xml:space="preserve"> -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D7" w:rsidRDefault="00FC35D7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31D"/>
    <w:multiLevelType w:val="singleLevel"/>
    <w:tmpl w:val="A072C3B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3FD91CAE"/>
    <w:multiLevelType w:val="singleLevel"/>
    <w:tmpl w:val="F22E6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74B643CE"/>
    <w:multiLevelType w:val="singleLevel"/>
    <w:tmpl w:val="FB581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EB"/>
    <w:rsid w:val="00133EE9"/>
    <w:rsid w:val="00535771"/>
    <w:rsid w:val="009D70EB"/>
    <w:rsid w:val="00A175EC"/>
    <w:rsid w:val="00CB22EE"/>
    <w:rsid w:val="00E52C4C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EC8DF9"/>
  <w15:docId w15:val="{0048F3B4-64B0-4AB6-8088-4FAD0B5A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5103"/>
      </w:tabs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lear" w:pos="567"/>
        <w:tab w:val="clear" w:pos="5103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567"/>
        <w:tab w:val="clear" w:pos="510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Normal.dot für Amtsgerichte vom 16.10.98</vt:lpstr>
    </vt:vector>
  </TitlesOfParts>
  <Company>Kanton Luzern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Normal.dot für Amtsgerichte vom 16.10.98</dc:title>
  <dc:creator>CBühler</dc:creator>
  <cp:lastModifiedBy>Spahr Marcel</cp:lastModifiedBy>
  <cp:revision>2</cp:revision>
  <cp:lastPrinted>2010-12-23T16:08:00Z</cp:lastPrinted>
  <dcterms:created xsi:type="dcterms:W3CDTF">2019-11-26T10:29:00Z</dcterms:created>
  <dcterms:modified xsi:type="dcterms:W3CDTF">2019-11-26T10:29:00Z</dcterms:modified>
</cp:coreProperties>
</file>